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ED16" w14:textId="69BBEFEF" w:rsidR="006B3FAC" w:rsidRDefault="02DBC2F1" w:rsidP="02DBC2F1">
      <w:pPr>
        <w:ind w:left="212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2DBC2F1">
        <w:rPr>
          <w:rFonts w:ascii="Arial" w:hAnsi="Arial" w:cs="Arial"/>
          <w:sz w:val="24"/>
          <w:szCs w:val="24"/>
        </w:rPr>
        <w:t xml:space="preserve">                     </w:t>
      </w:r>
      <w:r w:rsidR="00520E0B">
        <w:rPr>
          <w:rFonts w:ascii="Arial" w:hAnsi="Arial" w:cs="Arial"/>
          <w:sz w:val="24"/>
          <w:szCs w:val="24"/>
        </w:rPr>
        <w:t xml:space="preserve">Ciudad de México a </w:t>
      </w:r>
      <w:sdt>
        <w:sdtPr>
          <w:rPr>
            <w:rFonts w:ascii="Arial" w:hAnsi="Arial" w:cs="Arial"/>
            <w:sz w:val="24"/>
            <w:szCs w:val="24"/>
          </w:rPr>
          <w:alias w:val="Día"/>
          <w:tag w:val="Día"/>
          <w:id w:val="35170052"/>
          <w:placeholder>
            <w:docPart w:val="B33F345EEAF24AD3BA07DA0E15B1F0A7"/>
          </w:placeholder>
          <w:showingPlcHdr/>
        </w:sdtPr>
        <w:sdtEndPr/>
        <w:sdtContent>
          <w:r w:rsidR="00520E0B" w:rsidRPr="007B73F5">
            <w:rPr>
              <w:rStyle w:val="Textodelmarcadordeposicin"/>
            </w:rPr>
            <w:t>Haga clic o pulse aquí para escribir texto.</w:t>
          </w:r>
        </w:sdtContent>
      </w:sdt>
      <w:r w:rsidRPr="02DBC2F1">
        <w:rPr>
          <w:rFonts w:ascii="Arial" w:hAnsi="Arial" w:cs="Arial"/>
          <w:sz w:val="24"/>
          <w:szCs w:val="24"/>
        </w:rPr>
        <w:t xml:space="preserve"> de</w:t>
      </w:r>
      <w:r w:rsidR="00520E0B" w:rsidRPr="00520E0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Mes"/>
          <w:tag w:val="Mes"/>
          <w:id w:val="-1862356699"/>
          <w:placeholder>
            <w:docPart w:val="F9D20C1CDBB0464A98E7015DF6708F94"/>
          </w:placeholder>
          <w:showingPlcHdr/>
        </w:sdtPr>
        <w:sdtEndPr/>
        <w:sdtContent>
          <w:r w:rsidR="00520E0B" w:rsidRPr="007B73F5">
            <w:rPr>
              <w:rStyle w:val="Textodelmarcadordeposicin"/>
            </w:rPr>
            <w:t>Haga clic o pulse aquí para escribir texto.</w:t>
          </w:r>
        </w:sdtContent>
      </w:sdt>
      <w:r w:rsidRPr="02DBC2F1">
        <w:rPr>
          <w:rFonts w:ascii="Arial" w:hAnsi="Arial" w:cs="Arial"/>
          <w:sz w:val="24"/>
          <w:szCs w:val="24"/>
        </w:rPr>
        <w:t xml:space="preserve"> </w:t>
      </w:r>
      <w:r w:rsidR="00520E0B">
        <w:rPr>
          <w:rFonts w:ascii="Arial" w:hAnsi="Arial" w:cs="Arial"/>
          <w:sz w:val="24"/>
          <w:szCs w:val="24"/>
        </w:rPr>
        <w:t xml:space="preserve"> del 20</w:t>
      </w:r>
      <w:sdt>
        <w:sdtPr>
          <w:rPr>
            <w:rFonts w:ascii="Arial" w:hAnsi="Arial" w:cs="Arial"/>
            <w:sz w:val="24"/>
            <w:szCs w:val="24"/>
          </w:rPr>
          <w:alias w:val="Año"/>
          <w:tag w:val="Año"/>
          <w:id w:val="1026523663"/>
          <w:placeholder>
            <w:docPart w:val="D1B7950949BA4670A7140F0BDFE55EA3"/>
          </w:placeholder>
          <w:showingPlcHdr/>
        </w:sdtPr>
        <w:sdtEndPr/>
        <w:sdtContent>
          <w:r w:rsidR="00520E0B" w:rsidRPr="007B73F5">
            <w:rPr>
              <w:rStyle w:val="Textodelmarcadordeposicin"/>
            </w:rPr>
            <w:t>Haga clic o pulse aquí para escribir texto.</w:t>
          </w:r>
        </w:sdtContent>
      </w:sdt>
      <w:r w:rsidRPr="02DBC2F1">
        <w:rPr>
          <w:rFonts w:ascii="Arial" w:hAnsi="Arial" w:cs="Arial"/>
          <w:sz w:val="24"/>
          <w:szCs w:val="24"/>
        </w:rPr>
        <w:t>.</w:t>
      </w:r>
      <w:r w:rsidR="006B3FAC">
        <w:br/>
      </w:r>
    </w:p>
    <w:p w14:paraId="7A94C401" w14:textId="03893E94" w:rsidR="00167F8D" w:rsidRDefault="006B3FAC" w:rsidP="02DBC2F1">
      <w:pPr>
        <w:rPr>
          <w:rFonts w:ascii="Arial" w:hAnsi="Arial" w:cs="Arial"/>
          <w:b/>
          <w:bCs/>
          <w:sz w:val="24"/>
          <w:szCs w:val="24"/>
        </w:rPr>
      </w:pPr>
      <w:r>
        <w:br/>
      </w:r>
      <w:r w:rsidR="02DBC2F1" w:rsidRPr="02DBC2F1">
        <w:rPr>
          <w:rFonts w:ascii="Arial" w:hAnsi="Arial" w:cs="Arial"/>
          <w:b/>
          <w:bCs/>
          <w:sz w:val="24"/>
          <w:szCs w:val="24"/>
        </w:rPr>
        <w:t>Mtra. Jazmín Sánchez Estrada</w:t>
      </w:r>
      <w:r>
        <w:br/>
      </w:r>
      <w:r w:rsidR="02DBC2F1" w:rsidRPr="02DBC2F1">
        <w:rPr>
          <w:rFonts w:ascii="Arial" w:hAnsi="Arial" w:cs="Arial"/>
          <w:sz w:val="24"/>
          <w:szCs w:val="24"/>
        </w:rPr>
        <w:t>Coordinadora de la licenciatura en Derecho</w:t>
      </w:r>
      <w:r>
        <w:br/>
      </w:r>
      <w:r w:rsidR="02DBC2F1" w:rsidRPr="02DBC2F1">
        <w:rPr>
          <w:rFonts w:ascii="Arial" w:hAnsi="Arial" w:cs="Arial"/>
          <w:sz w:val="24"/>
          <w:szCs w:val="24"/>
        </w:rPr>
        <w:t>Universidad Autónoma Metropolitana</w:t>
      </w:r>
      <w:r>
        <w:br/>
      </w:r>
      <w:r w:rsidR="02DBC2F1" w:rsidRPr="02DBC2F1">
        <w:rPr>
          <w:rFonts w:ascii="Arial" w:hAnsi="Arial" w:cs="Arial"/>
          <w:sz w:val="24"/>
          <w:szCs w:val="24"/>
        </w:rPr>
        <w:t>Unidad Azcapotzalco.</w:t>
      </w:r>
      <w:r>
        <w:br/>
      </w:r>
      <w:r>
        <w:br/>
      </w:r>
      <w:r w:rsidR="02DBC2F1" w:rsidRPr="02DBC2F1">
        <w:rPr>
          <w:rFonts w:ascii="Arial" w:hAnsi="Arial" w:cs="Arial"/>
          <w:b/>
          <w:bCs/>
          <w:sz w:val="24"/>
          <w:szCs w:val="24"/>
        </w:rPr>
        <w:t xml:space="preserve">P R E S E N T E. </w:t>
      </w:r>
      <w:r>
        <w:br/>
      </w:r>
      <w:r>
        <w:br/>
      </w:r>
      <w:r w:rsidR="02DBC2F1" w:rsidRPr="02DBC2F1">
        <w:rPr>
          <w:rFonts w:ascii="Arial" w:hAnsi="Arial" w:cs="Arial"/>
          <w:sz w:val="24"/>
          <w:szCs w:val="24"/>
        </w:rPr>
        <w:t xml:space="preserve">Yo, </w:t>
      </w:r>
      <w:sdt>
        <w:sdtPr>
          <w:rPr>
            <w:rFonts w:ascii="Arial" w:hAnsi="Arial" w:cs="Arial"/>
            <w:sz w:val="24"/>
            <w:szCs w:val="24"/>
          </w:rPr>
          <w:alias w:val="Nombre de profesor"/>
          <w:tag w:val="Nombre de profesor"/>
          <w:id w:val="-1047988349"/>
          <w:placeholder>
            <w:docPart w:val="2EEAD0052CCA4410A21E95259F4ACD0C"/>
          </w:placeholder>
          <w:showingPlcHdr/>
        </w:sdtPr>
        <w:sdtEndPr/>
        <w:sdtContent>
          <w:r w:rsidR="00F7570B" w:rsidRPr="007B73F5">
            <w:rPr>
              <w:rStyle w:val="Textodelmarcadordeposicin"/>
            </w:rPr>
            <w:t>Haga clic o pulse aquí para escribir texto.</w:t>
          </w:r>
        </w:sdtContent>
      </w:sdt>
      <w:r w:rsidR="02DBC2F1" w:rsidRPr="02DBC2F1">
        <w:rPr>
          <w:rFonts w:ascii="Arial" w:hAnsi="Arial" w:cs="Arial"/>
          <w:sz w:val="24"/>
          <w:szCs w:val="24"/>
        </w:rPr>
        <w:t>profesor(a) de la UEA</w:t>
      </w:r>
      <w:sdt>
        <w:sdtPr>
          <w:rPr>
            <w:rFonts w:ascii="Arial" w:hAnsi="Arial" w:cs="Arial"/>
            <w:sz w:val="24"/>
            <w:szCs w:val="24"/>
          </w:rPr>
          <w:alias w:val="Nombre de la UEA"/>
          <w:tag w:val="Nombre de la UEA"/>
          <w:id w:val="967550348"/>
          <w:placeholder>
            <w:docPart w:val="387241296E2C45D6A78D950FEC7B32D2"/>
          </w:placeholder>
          <w:showingPlcHdr/>
        </w:sdtPr>
        <w:sdtEndPr/>
        <w:sdtContent>
          <w:r w:rsidR="00520E0B" w:rsidRPr="007B73F5">
            <w:rPr>
              <w:rStyle w:val="Textodelmarcadordeposicin"/>
            </w:rPr>
            <w:t>Haga clic o pulse aquí para escribir texto.</w:t>
          </w:r>
        </w:sdtContent>
      </w:sdt>
      <w:r w:rsidR="02DBC2F1" w:rsidRPr="02DBC2F1">
        <w:rPr>
          <w:rFonts w:ascii="Arial" w:hAnsi="Arial" w:cs="Arial"/>
          <w:sz w:val="24"/>
          <w:szCs w:val="24"/>
        </w:rPr>
        <w:t>, le informo en mi calidad</w:t>
      </w:r>
      <w:r w:rsidR="00520E0B">
        <w:rPr>
          <w:rFonts w:ascii="Arial" w:hAnsi="Arial" w:cs="Arial"/>
          <w:sz w:val="24"/>
          <w:szCs w:val="24"/>
        </w:rPr>
        <w:t xml:space="preserve"> de tutor de la o el alumno </w:t>
      </w:r>
      <w:sdt>
        <w:sdtPr>
          <w:rPr>
            <w:rFonts w:ascii="Arial" w:hAnsi="Arial" w:cs="Arial"/>
            <w:sz w:val="24"/>
            <w:szCs w:val="24"/>
          </w:rPr>
          <w:alias w:val="Nombre de alumno"/>
          <w:tag w:val="Nombre de alumno"/>
          <w:id w:val="159741147"/>
          <w:placeholder>
            <w:docPart w:val="3D298571762B4EC18B7318C312F6798E"/>
          </w:placeholder>
          <w:showingPlcHdr/>
        </w:sdtPr>
        <w:sdtEndPr/>
        <w:sdtContent>
          <w:r w:rsidR="00520E0B" w:rsidRPr="007B73F5">
            <w:rPr>
              <w:rStyle w:val="Textodelmarcadordeposicin"/>
            </w:rPr>
            <w:t>Haga clic o pulse aquí para escribir texto.</w:t>
          </w:r>
        </w:sdtContent>
      </w:sdt>
      <w:r w:rsidR="02DBC2F1" w:rsidRPr="02DBC2F1">
        <w:rPr>
          <w:rFonts w:ascii="Arial" w:hAnsi="Arial" w:cs="Arial"/>
          <w:sz w:val="24"/>
          <w:szCs w:val="24"/>
        </w:rPr>
        <w:t xml:space="preserve">en su </w:t>
      </w:r>
      <w:sdt>
        <w:sdtPr>
          <w:rPr>
            <w:rFonts w:ascii="Arial" w:hAnsi="Arial" w:cs="Arial"/>
            <w:sz w:val="24"/>
            <w:szCs w:val="24"/>
          </w:rPr>
          <w:alias w:val="Número de oportunidad"/>
          <w:tag w:val="Número de oportunidad"/>
          <w:id w:val="1978712879"/>
          <w:placeholder>
            <w:docPart w:val="94B5AC83F6FB45509339322BCD3A2A3C"/>
          </w:placeholder>
          <w:showingPlcHdr/>
        </w:sdtPr>
        <w:sdtEndPr/>
        <w:sdtContent>
          <w:r w:rsidR="00520E0B" w:rsidRPr="007B73F5">
            <w:rPr>
              <w:rStyle w:val="Textodelmarcadordeposicin"/>
            </w:rPr>
            <w:t>Haga clic o pulse aquí para escribir texto.</w:t>
          </w:r>
        </w:sdtContent>
      </w:sdt>
      <w:r w:rsidR="02DBC2F1" w:rsidRPr="02DBC2F1">
        <w:rPr>
          <w:rFonts w:ascii="Arial" w:hAnsi="Arial" w:cs="Arial"/>
          <w:sz w:val="24"/>
          <w:szCs w:val="24"/>
        </w:rPr>
        <w:t xml:space="preserve"> oportunidad, </w:t>
      </w:r>
      <w:sdt>
        <w:sdtPr>
          <w:rPr>
            <w:rFonts w:ascii="Arial" w:hAnsi="Arial" w:cs="Arial"/>
            <w:sz w:val="24"/>
            <w:szCs w:val="24"/>
          </w:rPr>
          <w:alias w:val="REÚNE O NO REÚNE "/>
          <w:tag w:val="REÚNE O NO REÚNE "/>
          <w:id w:val="-2094470194"/>
          <w:placeholder>
            <w:docPart w:val="FB96015E6E574C0B81D511344E3687C8"/>
          </w:placeholder>
          <w:showingPlcHdr/>
        </w:sdtPr>
        <w:sdtEndPr/>
        <w:sdtContent>
          <w:r w:rsidR="00E95872" w:rsidRPr="007B73F5">
            <w:rPr>
              <w:rStyle w:val="Textodelmarcadordeposicin"/>
            </w:rPr>
            <w:t>Haga clic o pulse aquí para escribir texto.</w:t>
          </w:r>
        </w:sdtContent>
      </w:sdt>
      <w:r w:rsidR="00E95872">
        <w:rPr>
          <w:rFonts w:ascii="Arial" w:hAnsi="Arial" w:cs="Arial"/>
          <w:sz w:val="24"/>
          <w:szCs w:val="24"/>
        </w:rPr>
        <w:t xml:space="preserve"> </w:t>
      </w:r>
      <w:r w:rsidR="02DBC2F1" w:rsidRPr="02DBC2F1">
        <w:rPr>
          <w:rFonts w:ascii="Arial" w:hAnsi="Arial" w:cs="Arial"/>
          <w:sz w:val="24"/>
          <w:szCs w:val="24"/>
        </w:rPr>
        <w:t>los requisitos mínimos necesarios para presentarse a examen de Recuperación, ello sin menoscabo de que dicha opinión tiene como finalidad orientar al alumno en el ejercicio de su derecho a presentarse el día y la hora que establezca la universidad,  para ser evaluado. Justifico tal recomendación con base en los siguientes argumentos:</w:t>
      </w:r>
      <w:r>
        <w:br/>
      </w:r>
      <w:r>
        <w:br/>
      </w:r>
      <w:sdt>
        <w:sdtPr>
          <w:rPr>
            <w:rFonts w:ascii="Arial" w:hAnsi="Arial" w:cs="Arial"/>
            <w:b/>
            <w:bCs/>
            <w:sz w:val="24"/>
            <w:szCs w:val="24"/>
          </w:rPr>
          <w:alias w:val="Justificaión y Argumentos"/>
          <w:tag w:val="Justificaión y Argumentos"/>
          <w:id w:val="-1592304633"/>
          <w:placeholder>
            <w:docPart w:val="B0B049B90A9D4DF6AE357FD55D22B1CD"/>
          </w:placeholder>
          <w:showingPlcHdr/>
        </w:sdtPr>
        <w:sdtEndPr/>
        <w:sdtContent>
          <w:r w:rsidR="00E95872" w:rsidRPr="007B73F5">
            <w:rPr>
              <w:rStyle w:val="Textodelmarcadordeposicin"/>
            </w:rPr>
            <w:t>Haga clic o pulse aquí para escribir texto.</w:t>
          </w:r>
        </w:sdtContent>
      </w:sdt>
    </w:p>
    <w:p w14:paraId="5DAB6C7B" w14:textId="7D8940FE" w:rsidR="00167F8D" w:rsidRPr="00167F8D" w:rsidRDefault="00167F8D" w:rsidP="02DBC2F1">
      <w:pPr>
        <w:rPr>
          <w:rFonts w:ascii="Arial" w:hAnsi="Arial" w:cs="Arial"/>
          <w:sz w:val="24"/>
          <w:szCs w:val="24"/>
        </w:rPr>
      </w:pPr>
    </w:p>
    <w:p w14:paraId="02EB378F" w14:textId="77777777" w:rsidR="00167F8D" w:rsidRPr="00167F8D" w:rsidRDefault="00167F8D" w:rsidP="00167F8D">
      <w:pPr>
        <w:rPr>
          <w:rFonts w:ascii="Arial" w:hAnsi="Arial" w:cs="Arial"/>
          <w:sz w:val="24"/>
          <w:szCs w:val="24"/>
        </w:rPr>
      </w:pPr>
    </w:p>
    <w:p w14:paraId="6A05A809" w14:textId="77777777" w:rsidR="00167F8D" w:rsidRPr="00167F8D" w:rsidRDefault="00167F8D" w:rsidP="00167F8D">
      <w:pPr>
        <w:rPr>
          <w:rFonts w:ascii="Arial" w:hAnsi="Arial" w:cs="Arial"/>
          <w:sz w:val="24"/>
          <w:szCs w:val="24"/>
        </w:rPr>
      </w:pPr>
    </w:p>
    <w:p w14:paraId="41C8F396" w14:textId="0CB20F9C" w:rsidR="00167F8D" w:rsidRDefault="00167F8D" w:rsidP="00167F8D">
      <w:pPr>
        <w:rPr>
          <w:rFonts w:ascii="Arial" w:hAnsi="Arial" w:cs="Arial"/>
          <w:sz w:val="24"/>
          <w:szCs w:val="24"/>
        </w:rPr>
      </w:pPr>
    </w:p>
    <w:p w14:paraId="1D762783" w14:textId="050F259F" w:rsidR="00EA5816" w:rsidRPr="00167F8D" w:rsidRDefault="02DBC2F1" w:rsidP="02DBC2F1">
      <w:pPr>
        <w:ind w:left="3540"/>
        <w:rPr>
          <w:rFonts w:ascii="Arial" w:hAnsi="Arial" w:cs="Arial"/>
          <w:b/>
          <w:bCs/>
          <w:sz w:val="24"/>
          <w:szCs w:val="24"/>
        </w:rPr>
      </w:pPr>
      <w:r w:rsidRPr="02DBC2F1">
        <w:rPr>
          <w:rFonts w:ascii="Arial" w:hAnsi="Arial" w:cs="Arial"/>
          <w:b/>
          <w:bCs/>
          <w:sz w:val="24"/>
          <w:szCs w:val="24"/>
        </w:rPr>
        <w:t>ATENTAMENTE.</w:t>
      </w:r>
      <w:r w:rsidR="00167F8D">
        <w:br/>
      </w:r>
      <w:r w:rsidR="00167F8D">
        <w:br/>
      </w:r>
    </w:p>
    <w:p w14:paraId="17B61BD5" w14:textId="080F6732" w:rsidR="00EA5816" w:rsidRPr="00167F8D" w:rsidRDefault="02DBC2F1" w:rsidP="02DBC2F1">
      <w:pPr>
        <w:ind w:left="708"/>
        <w:rPr>
          <w:rFonts w:ascii="Arial" w:hAnsi="Arial" w:cs="Arial"/>
          <w:b/>
          <w:bCs/>
          <w:sz w:val="24"/>
          <w:szCs w:val="24"/>
        </w:rPr>
      </w:pPr>
      <w:r w:rsidRPr="02DBC2F1">
        <w:rPr>
          <w:rFonts w:ascii="Arial" w:hAnsi="Arial" w:cs="Arial"/>
          <w:b/>
          <w:bCs/>
          <w:sz w:val="24"/>
          <w:szCs w:val="24"/>
        </w:rPr>
        <w:t>Nombre del profesor:</w:t>
      </w:r>
      <w:r w:rsidR="00167F8D">
        <w:br/>
      </w:r>
      <w:r w:rsidRPr="02DBC2F1">
        <w:rPr>
          <w:rFonts w:ascii="Arial" w:hAnsi="Arial" w:cs="Arial"/>
          <w:b/>
          <w:bCs/>
          <w:sz w:val="24"/>
          <w:szCs w:val="24"/>
        </w:rPr>
        <w:t>Número Económico:</w:t>
      </w:r>
    </w:p>
    <w:sectPr w:rsidR="00EA5816" w:rsidRPr="00167F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AC"/>
    <w:rsid w:val="00167F8D"/>
    <w:rsid w:val="00520E0B"/>
    <w:rsid w:val="006B3FAC"/>
    <w:rsid w:val="006B6764"/>
    <w:rsid w:val="00B1646D"/>
    <w:rsid w:val="00B87FD4"/>
    <w:rsid w:val="00C00D5E"/>
    <w:rsid w:val="00E95872"/>
    <w:rsid w:val="00EA5816"/>
    <w:rsid w:val="00F7570B"/>
    <w:rsid w:val="02DBC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DD26"/>
  <w15:chartTrackingRefBased/>
  <w15:docId w15:val="{E18740CA-62FF-4894-9927-4B7D0D28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0E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D20C1CDBB0464A98E7015DF6708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C2A94-BF20-4795-AFC9-60FEC75C7F06}"/>
      </w:docPartPr>
      <w:docPartBody>
        <w:p w:rsidR="00515E11" w:rsidRDefault="00515E11" w:rsidP="00515E11">
          <w:pPr>
            <w:pStyle w:val="F9D20C1CDBB0464A98E7015DF6708F945"/>
          </w:pPr>
          <w:r w:rsidRPr="007B73F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3F345EEAF24AD3BA07DA0E15B1F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EFACD-B967-4C4B-ABCF-3D96CB8A9E27}"/>
      </w:docPartPr>
      <w:docPartBody>
        <w:p w:rsidR="00515E11" w:rsidRDefault="00515E11" w:rsidP="00515E11">
          <w:pPr>
            <w:pStyle w:val="B33F345EEAF24AD3BA07DA0E15B1F0A74"/>
          </w:pPr>
          <w:r w:rsidRPr="007B73F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B7950949BA4670A7140F0BDFE55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6CD1F-7FAC-4B1E-8880-24BFF65051B9}"/>
      </w:docPartPr>
      <w:docPartBody>
        <w:p w:rsidR="00515E11" w:rsidRDefault="00515E11" w:rsidP="00515E11">
          <w:pPr>
            <w:pStyle w:val="D1B7950949BA4670A7140F0BDFE55EA34"/>
          </w:pPr>
          <w:r w:rsidRPr="007B73F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EAD0052CCA4410A21E95259F4A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FC4F4-671D-4379-BCA0-848813FE41CD}"/>
      </w:docPartPr>
      <w:docPartBody>
        <w:p w:rsidR="00515E11" w:rsidRDefault="00515E11" w:rsidP="00515E11">
          <w:pPr>
            <w:pStyle w:val="2EEAD0052CCA4410A21E95259F4ACD0C4"/>
          </w:pPr>
          <w:r w:rsidRPr="007B73F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7241296E2C45D6A78D950FEC7B3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22AC-C93D-41D0-9295-ED05E586C401}"/>
      </w:docPartPr>
      <w:docPartBody>
        <w:p w:rsidR="00515E11" w:rsidRDefault="00515E11" w:rsidP="00515E11">
          <w:pPr>
            <w:pStyle w:val="387241296E2C45D6A78D950FEC7B32D24"/>
          </w:pPr>
          <w:r w:rsidRPr="007B73F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298571762B4EC18B7318C312F6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281E-FAF8-48CB-AA64-EF4ED6D10264}"/>
      </w:docPartPr>
      <w:docPartBody>
        <w:p w:rsidR="0094131C" w:rsidRDefault="00515E11" w:rsidP="00515E11">
          <w:pPr>
            <w:pStyle w:val="3D298571762B4EC18B7318C312F6798E1"/>
          </w:pPr>
          <w:r w:rsidRPr="007B73F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B5AC83F6FB45509339322BCD3A2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9C10D-2786-42E2-94B5-7E6E338D8A14}"/>
      </w:docPartPr>
      <w:docPartBody>
        <w:p w:rsidR="0094131C" w:rsidRDefault="00515E11" w:rsidP="00515E11">
          <w:pPr>
            <w:pStyle w:val="94B5AC83F6FB45509339322BCD3A2A3C1"/>
          </w:pPr>
          <w:r w:rsidRPr="007B73F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96015E6E574C0B81D511344E368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8C9C3-4717-42EF-A034-6B88F41EACF6}"/>
      </w:docPartPr>
      <w:docPartBody>
        <w:p w:rsidR="0094131C" w:rsidRDefault="00515E11" w:rsidP="00515E11">
          <w:pPr>
            <w:pStyle w:val="FB96015E6E574C0B81D511344E3687C8"/>
          </w:pPr>
          <w:r w:rsidRPr="007B73F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B049B90A9D4DF6AE357FD55D22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A7796-266F-4DC2-9D6D-0626234B4B6F}"/>
      </w:docPartPr>
      <w:docPartBody>
        <w:p w:rsidR="0094131C" w:rsidRDefault="00515E11" w:rsidP="00515E11">
          <w:pPr>
            <w:pStyle w:val="B0B049B90A9D4DF6AE357FD55D22B1CD"/>
          </w:pPr>
          <w:r w:rsidRPr="007B73F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6A"/>
    <w:rsid w:val="00494D1E"/>
    <w:rsid w:val="00515E11"/>
    <w:rsid w:val="0074270A"/>
    <w:rsid w:val="0094131C"/>
    <w:rsid w:val="00960AB8"/>
    <w:rsid w:val="00F6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5E11"/>
    <w:rPr>
      <w:color w:val="808080"/>
    </w:rPr>
  </w:style>
  <w:style w:type="paragraph" w:customStyle="1" w:styleId="F9D20C1CDBB0464A98E7015DF6708F94">
    <w:name w:val="F9D20C1CDBB0464A98E7015DF6708F94"/>
    <w:rsid w:val="00F62F6A"/>
  </w:style>
  <w:style w:type="paragraph" w:customStyle="1" w:styleId="B33F345EEAF24AD3BA07DA0E15B1F0A7">
    <w:name w:val="B33F345EEAF24AD3BA07DA0E15B1F0A7"/>
    <w:rsid w:val="00F62F6A"/>
    <w:rPr>
      <w:rFonts w:eastAsiaTheme="minorHAnsi"/>
      <w:lang w:eastAsia="en-US"/>
    </w:rPr>
  </w:style>
  <w:style w:type="paragraph" w:customStyle="1" w:styleId="F9D20C1CDBB0464A98E7015DF6708F941">
    <w:name w:val="F9D20C1CDBB0464A98E7015DF6708F941"/>
    <w:rsid w:val="00F62F6A"/>
    <w:rPr>
      <w:rFonts w:eastAsiaTheme="minorHAnsi"/>
      <w:lang w:eastAsia="en-US"/>
    </w:rPr>
  </w:style>
  <w:style w:type="paragraph" w:customStyle="1" w:styleId="D1B7950949BA4670A7140F0BDFE55EA3">
    <w:name w:val="D1B7950949BA4670A7140F0BDFE55EA3"/>
    <w:rsid w:val="00F62F6A"/>
    <w:rPr>
      <w:rFonts w:eastAsiaTheme="minorHAnsi"/>
      <w:lang w:eastAsia="en-US"/>
    </w:rPr>
  </w:style>
  <w:style w:type="paragraph" w:customStyle="1" w:styleId="2EEAD0052CCA4410A21E95259F4ACD0C">
    <w:name w:val="2EEAD0052CCA4410A21E95259F4ACD0C"/>
    <w:rsid w:val="00F62F6A"/>
    <w:rPr>
      <w:rFonts w:eastAsiaTheme="minorHAnsi"/>
      <w:lang w:eastAsia="en-US"/>
    </w:rPr>
  </w:style>
  <w:style w:type="paragraph" w:customStyle="1" w:styleId="387241296E2C45D6A78D950FEC7B32D2">
    <w:name w:val="387241296E2C45D6A78D950FEC7B32D2"/>
    <w:rsid w:val="00F62F6A"/>
    <w:rPr>
      <w:rFonts w:eastAsiaTheme="minorHAnsi"/>
      <w:lang w:eastAsia="en-US"/>
    </w:rPr>
  </w:style>
  <w:style w:type="paragraph" w:customStyle="1" w:styleId="B33F345EEAF24AD3BA07DA0E15B1F0A71">
    <w:name w:val="B33F345EEAF24AD3BA07DA0E15B1F0A71"/>
    <w:rsid w:val="00F62F6A"/>
    <w:rPr>
      <w:rFonts w:eastAsiaTheme="minorHAnsi"/>
      <w:lang w:eastAsia="en-US"/>
    </w:rPr>
  </w:style>
  <w:style w:type="paragraph" w:customStyle="1" w:styleId="F9D20C1CDBB0464A98E7015DF6708F942">
    <w:name w:val="F9D20C1CDBB0464A98E7015DF6708F942"/>
    <w:rsid w:val="00F62F6A"/>
    <w:rPr>
      <w:rFonts w:eastAsiaTheme="minorHAnsi"/>
      <w:lang w:eastAsia="en-US"/>
    </w:rPr>
  </w:style>
  <w:style w:type="paragraph" w:customStyle="1" w:styleId="D1B7950949BA4670A7140F0BDFE55EA31">
    <w:name w:val="D1B7950949BA4670A7140F0BDFE55EA31"/>
    <w:rsid w:val="00F62F6A"/>
    <w:rPr>
      <w:rFonts w:eastAsiaTheme="minorHAnsi"/>
      <w:lang w:eastAsia="en-US"/>
    </w:rPr>
  </w:style>
  <w:style w:type="paragraph" w:customStyle="1" w:styleId="2EEAD0052CCA4410A21E95259F4ACD0C1">
    <w:name w:val="2EEAD0052CCA4410A21E95259F4ACD0C1"/>
    <w:rsid w:val="00F62F6A"/>
    <w:rPr>
      <w:rFonts w:eastAsiaTheme="minorHAnsi"/>
      <w:lang w:eastAsia="en-US"/>
    </w:rPr>
  </w:style>
  <w:style w:type="paragraph" w:customStyle="1" w:styleId="387241296E2C45D6A78D950FEC7B32D21">
    <w:name w:val="387241296E2C45D6A78D950FEC7B32D21"/>
    <w:rsid w:val="00F62F6A"/>
    <w:rPr>
      <w:rFonts w:eastAsiaTheme="minorHAnsi"/>
      <w:lang w:eastAsia="en-US"/>
    </w:rPr>
  </w:style>
  <w:style w:type="paragraph" w:customStyle="1" w:styleId="B33F345EEAF24AD3BA07DA0E15B1F0A72">
    <w:name w:val="B33F345EEAF24AD3BA07DA0E15B1F0A72"/>
    <w:rsid w:val="00F62F6A"/>
    <w:rPr>
      <w:rFonts w:eastAsiaTheme="minorHAnsi"/>
      <w:lang w:eastAsia="en-US"/>
    </w:rPr>
  </w:style>
  <w:style w:type="paragraph" w:customStyle="1" w:styleId="F9D20C1CDBB0464A98E7015DF6708F943">
    <w:name w:val="F9D20C1CDBB0464A98E7015DF6708F943"/>
    <w:rsid w:val="00F62F6A"/>
    <w:rPr>
      <w:rFonts w:eastAsiaTheme="minorHAnsi"/>
      <w:lang w:eastAsia="en-US"/>
    </w:rPr>
  </w:style>
  <w:style w:type="paragraph" w:customStyle="1" w:styleId="D1B7950949BA4670A7140F0BDFE55EA32">
    <w:name w:val="D1B7950949BA4670A7140F0BDFE55EA32"/>
    <w:rsid w:val="00F62F6A"/>
    <w:rPr>
      <w:rFonts w:eastAsiaTheme="minorHAnsi"/>
      <w:lang w:eastAsia="en-US"/>
    </w:rPr>
  </w:style>
  <w:style w:type="paragraph" w:customStyle="1" w:styleId="2EEAD0052CCA4410A21E95259F4ACD0C2">
    <w:name w:val="2EEAD0052CCA4410A21E95259F4ACD0C2"/>
    <w:rsid w:val="00F62F6A"/>
    <w:rPr>
      <w:rFonts w:eastAsiaTheme="minorHAnsi"/>
      <w:lang w:eastAsia="en-US"/>
    </w:rPr>
  </w:style>
  <w:style w:type="paragraph" w:customStyle="1" w:styleId="387241296E2C45D6A78D950FEC7B32D22">
    <w:name w:val="387241296E2C45D6A78D950FEC7B32D22"/>
    <w:rsid w:val="00F62F6A"/>
    <w:rPr>
      <w:rFonts w:eastAsiaTheme="minorHAnsi"/>
      <w:lang w:eastAsia="en-US"/>
    </w:rPr>
  </w:style>
  <w:style w:type="paragraph" w:customStyle="1" w:styleId="B33F345EEAF24AD3BA07DA0E15B1F0A73">
    <w:name w:val="B33F345EEAF24AD3BA07DA0E15B1F0A73"/>
    <w:rsid w:val="00515E11"/>
    <w:rPr>
      <w:rFonts w:eastAsiaTheme="minorHAnsi"/>
      <w:lang w:eastAsia="en-US"/>
    </w:rPr>
  </w:style>
  <w:style w:type="paragraph" w:customStyle="1" w:styleId="F9D20C1CDBB0464A98E7015DF6708F944">
    <w:name w:val="F9D20C1CDBB0464A98E7015DF6708F944"/>
    <w:rsid w:val="00515E11"/>
    <w:rPr>
      <w:rFonts w:eastAsiaTheme="minorHAnsi"/>
      <w:lang w:eastAsia="en-US"/>
    </w:rPr>
  </w:style>
  <w:style w:type="paragraph" w:customStyle="1" w:styleId="D1B7950949BA4670A7140F0BDFE55EA33">
    <w:name w:val="D1B7950949BA4670A7140F0BDFE55EA33"/>
    <w:rsid w:val="00515E11"/>
    <w:rPr>
      <w:rFonts w:eastAsiaTheme="minorHAnsi"/>
      <w:lang w:eastAsia="en-US"/>
    </w:rPr>
  </w:style>
  <w:style w:type="paragraph" w:customStyle="1" w:styleId="2EEAD0052CCA4410A21E95259F4ACD0C3">
    <w:name w:val="2EEAD0052CCA4410A21E95259F4ACD0C3"/>
    <w:rsid w:val="00515E11"/>
    <w:rPr>
      <w:rFonts w:eastAsiaTheme="minorHAnsi"/>
      <w:lang w:eastAsia="en-US"/>
    </w:rPr>
  </w:style>
  <w:style w:type="paragraph" w:customStyle="1" w:styleId="387241296E2C45D6A78D950FEC7B32D23">
    <w:name w:val="387241296E2C45D6A78D950FEC7B32D23"/>
    <w:rsid w:val="00515E11"/>
    <w:rPr>
      <w:rFonts w:eastAsiaTheme="minorHAnsi"/>
      <w:lang w:eastAsia="en-US"/>
    </w:rPr>
  </w:style>
  <w:style w:type="paragraph" w:customStyle="1" w:styleId="3D298571762B4EC18B7318C312F6798E">
    <w:name w:val="3D298571762B4EC18B7318C312F6798E"/>
    <w:rsid w:val="00515E11"/>
    <w:rPr>
      <w:rFonts w:eastAsiaTheme="minorHAnsi"/>
      <w:lang w:eastAsia="en-US"/>
    </w:rPr>
  </w:style>
  <w:style w:type="paragraph" w:customStyle="1" w:styleId="94B5AC83F6FB45509339322BCD3A2A3C">
    <w:name w:val="94B5AC83F6FB45509339322BCD3A2A3C"/>
    <w:rsid w:val="00515E11"/>
    <w:rPr>
      <w:rFonts w:eastAsiaTheme="minorHAnsi"/>
      <w:lang w:eastAsia="en-US"/>
    </w:rPr>
  </w:style>
  <w:style w:type="paragraph" w:customStyle="1" w:styleId="B33F345EEAF24AD3BA07DA0E15B1F0A74">
    <w:name w:val="B33F345EEAF24AD3BA07DA0E15B1F0A74"/>
    <w:rsid w:val="00515E11"/>
    <w:rPr>
      <w:rFonts w:eastAsiaTheme="minorHAnsi"/>
      <w:lang w:eastAsia="en-US"/>
    </w:rPr>
  </w:style>
  <w:style w:type="paragraph" w:customStyle="1" w:styleId="F9D20C1CDBB0464A98E7015DF6708F945">
    <w:name w:val="F9D20C1CDBB0464A98E7015DF6708F945"/>
    <w:rsid w:val="00515E11"/>
    <w:rPr>
      <w:rFonts w:eastAsiaTheme="minorHAnsi"/>
      <w:lang w:eastAsia="en-US"/>
    </w:rPr>
  </w:style>
  <w:style w:type="paragraph" w:customStyle="1" w:styleId="D1B7950949BA4670A7140F0BDFE55EA34">
    <w:name w:val="D1B7950949BA4670A7140F0BDFE55EA34"/>
    <w:rsid w:val="00515E11"/>
    <w:rPr>
      <w:rFonts w:eastAsiaTheme="minorHAnsi"/>
      <w:lang w:eastAsia="en-US"/>
    </w:rPr>
  </w:style>
  <w:style w:type="paragraph" w:customStyle="1" w:styleId="2EEAD0052CCA4410A21E95259F4ACD0C4">
    <w:name w:val="2EEAD0052CCA4410A21E95259F4ACD0C4"/>
    <w:rsid w:val="00515E11"/>
    <w:rPr>
      <w:rFonts w:eastAsiaTheme="minorHAnsi"/>
      <w:lang w:eastAsia="en-US"/>
    </w:rPr>
  </w:style>
  <w:style w:type="paragraph" w:customStyle="1" w:styleId="387241296E2C45D6A78D950FEC7B32D24">
    <w:name w:val="387241296E2C45D6A78D950FEC7B32D24"/>
    <w:rsid w:val="00515E11"/>
    <w:rPr>
      <w:rFonts w:eastAsiaTheme="minorHAnsi"/>
      <w:lang w:eastAsia="en-US"/>
    </w:rPr>
  </w:style>
  <w:style w:type="paragraph" w:customStyle="1" w:styleId="3D298571762B4EC18B7318C312F6798E1">
    <w:name w:val="3D298571762B4EC18B7318C312F6798E1"/>
    <w:rsid w:val="00515E11"/>
    <w:rPr>
      <w:rFonts w:eastAsiaTheme="minorHAnsi"/>
      <w:lang w:eastAsia="en-US"/>
    </w:rPr>
  </w:style>
  <w:style w:type="paragraph" w:customStyle="1" w:styleId="94B5AC83F6FB45509339322BCD3A2A3C1">
    <w:name w:val="94B5AC83F6FB45509339322BCD3A2A3C1"/>
    <w:rsid w:val="00515E11"/>
    <w:rPr>
      <w:rFonts w:eastAsiaTheme="minorHAnsi"/>
      <w:lang w:eastAsia="en-US"/>
    </w:rPr>
  </w:style>
  <w:style w:type="paragraph" w:customStyle="1" w:styleId="FB96015E6E574C0B81D511344E3687C8">
    <w:name w:val="FB96015E6E574C0B81D511344E3687C8"/>
    <w:rsid w:val="00515E11"/>
    <w:rPr>
      <w:rFonts w:eastAsiaTheme="minorHAnsi"/>
      <w:lang w:eastAsia="en-US"/>
    </w:rPr>
  </w:style>
  <w:style w:type="paragraph" w:customStyle="1" w:styleId="B0B049B90A9D4DF6AE357FD55D22B1CD">
    <w:name w:val="B0B049B90A9D4DF6AE357FD55D22B1CD"/>
    <w:rsid w:val="00515E1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AF67-F1BC-40C4-BE08-1EE4A0AC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 Sánchez Estrada</dc:creator>
  <cp:keywords/>
  <dc:description/>
  <cp:lastModifiedBy>Jazmin2</cp:lastModifiedBy>
  <cp:revision>2</cp:revision>
  <dcterms:created xsi:type="dcterms:W3CDTF">2019-11-05T19:52:00Z</dcterms:created>
  <dcterms:modified xsi:type="dcterms:W3CDTF">2019-11-05T19:52:00Z</dcterms:modified>
</cp:coreProperties>
</file>